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D1CEC" w14:textId="561BCB4D" w:rsidR="009F27BD" w:rsidRPr="00A54B37" w:rsidRDefault="009F27BD" w:rsidP="009F27BD">
      <w:pPr>
        <w:keepNext/>
        <w:widowControl w:val="0"/>
        <w:numPr>
          <w:ilvl w:val="7"/>
          <w:numId w:val="1"/>
        </w:numPr>
        <w:tabs>
          <w:tab w:val="left" w:pos="0"/>
        </w:tabs>
        <w:spacing w:after="0" w:line="240" w:lineRule="auto"/>
        <w:jc w:val="center"/>
        <w:rPr>
          <w:rFonts w:ascii="Tahoma" w:eastAsia="SimSun" w:hAnsi="Tahoma" w:cs="Tahoma"/>
          <w:b/>
          <w:bCs/>
          <w:sz w:val="18"/>
          <w:szCs w:val="16"/>
          <w:lang w:eastAsia="hi-IN" w:bidi="hi-IN"/>
        </w:rPr>
      </w:pPr>
      <w:r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da compilare, sottoscrivere e inserire nella busta della documentazione 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amministrativa</w:t>
      </w:r>
      <w:r w:rsidR="00D42B3A"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 (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in caso di ricorso all’avvalimento</w:t>
      </w:r>
      <w:r w:rsidR="00D42B3A"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 qualificatorio, o nella busta tecnica in caso di avvalimento premiale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)</w:t>
      </w:r>
    </w:p>
    <w:p w14:paraId="38DB782E" w14:textId="77777777" w:rsidR="009F27BD" w:rsidRDefault="009F27BD" w:rsidP="009F27BD">
      <w:pPr>
        <w:keepNext/>
        <w:widowControl w:val="0"/>
        <w:numPr>
          <w:ilvl w:val="7"/>
          <w:numId w:val="1"/>
        </w:numPr>
        <w:tabs>
          <w:tab w:val="left" w:pos="0"/>
        </w:tabs>
        <w:spacing w:before="240" w:after="0" w:line="240" w:lineRule="auto"/>
        <w:jc w:val="center"/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</w:pPr>
      <w:r>
        <w:rPr>
          <w:rFonts w:ascii="Tahoma" w:eastAsia="SimSun" w:hAnsi="Tahoma" w:cs="Tahoma"/>
          <w:b/>
          <w:bCs/>
          <w:szCs w:val="18"/>
          <w:lang w:eastAsia="hi-IN" w:bidi="hi-IN"/>
        </w:rPr>
        <w:t>DICHIARAZIONE DI IMPEGNO DELL’IMPRESA AUSILIARIA</w:t>
      </w:r>
    </w:p>
    <w:p w14:paraId="569E4C82" w14:textId="77777777" w:rsidR="009F27BD" w:rsidRDefault="009F27BD" w:rsidP="009F27BD">
      <w:pPr>
        <w:widowControl w:val="0"/>
        <w:tabs>
          <w:tab w:val="left" w:pos="0"/>
        </w:tabs>
        <w:spacing w:after="120" w:line="240" w:lineRule="auto"/>
        <w:ind w:right="57"/>
        <w:jc w:val="center"/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</w:pPr>
      <w:r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  <w:t>(Art. 46 e 47 T.U. 28/12/2000 n. 445)</w:t>
      </w:r>
    </w:p>
    <w:p w14:paraId="1AD55261" w14:textId="77777777" w:rsidR="00A54B37" w:rsidRDefault="00A54B37" w:rsidP="009F27BD">
      <w:pPr>
        <w:widowControl w:val="0"/>
        <w:tabs>
          <w:tab w:val="left" w:pos="0"/>
        </w:tabs>
        <w:spacing w:after="120" w:line="240" w:lineRule="auto"/>
        <w:ind w:right="57"/>
        <w:jc w:val="center"/>
        <w:rPr>
          <w:rFonts w:ascii="Tahoma" w:eastAsia="SimSun" w:hAnsi="Tahoma" w:cs="Tahoma"/>
          <w:sz w:val="20"/>
          <w:szCs w:val="18"/>
          <w:lang w:eastAsia="hi-IN" w:bidi="hi-IN"/>
        </w:rPr>
      </w:pPr>
    </w:p>
    <w:p w14:paraId="59642D3B" w14:textId="77777777" w:rsidR="009F27BD" w:rsidRDefault="009F27BD" w:rsidP="009F27BD">
      <w:pPr>
        <w:widowControl w:val="0"/>
        <w:tabs>
          <w:tab w:val="left" w:pos="6379"/>
        </w:tabs>
        <w:spacing w:after="0" w:line="240" w:lineRule="auto"/>
        <w:ind w:left="5812"/>
        <w:rPr>
          <w:rFonts w:ascii="Tahoma" w:eastAsia="SimSun" w:hAnsi="Tahoma" w:cs="Tahoma"/>
          <w:sz w:val="20"/>
          <w:szCs w:val="18"/>
          <w:lang w:eastAsia="hi-IN" w:bidi="hi-IN"/>
        </w:rPr>
      </w:pPr>
      <w:r>
        <w:rPr>
          <w:rFonts w:ascii="Tahoma" w:eastAsia="SimSun" w:hAnsi="Tahoma" w:cs="Tahoma"/>
          <w:sz w:val="20"/>
          <w:szCs w:val="18"/>
          <w:lang w:eastAsia="hi-IN" w:bidi="hi-IN"/>
        </w:rPr>
        <w:t>Alla Stazione Unica Appaltante della Provincia di Piacenza</w:t>
      </w:r>
    </w:p>
    <w:p w14:paraId="7328192E" w14:textId="77777777" w:rsidR="009F27BD" w:rsidRDefault="009F27BD" w:rsidP="009F27BD">
      <w:pPr>
        <w:widowControl w:val="0"/>
        <w:tabs>
          <w:tab w:val="left" w:pos="6379"/>
        </w:tabs>
        <w:spacing w:after="120" w:line="240" w:lineRule="auto"/>
        <w:ind w:left="5812"/>
        <w:jc w:val="both"/>
        <w:rPr>
          <w:rFonts w:ascii="Tahoma" w:eastAsia="SimSun" w:hAnsi="Tahoma" w:cs="Tahoma"/>
          <w:b/>
          <w:bCs/>
          <w:sz w:val="20"/>
          <w:szCs w:val="18"/>
          <w:u w:val="single"/>
          <w:lang w:val="de-DE" w:eastAsia="hi-IN" w:bidi="hi-IN"/>
        </w:rPr>
      </w:pPr>
      <w:r>
        <w:rPr>
          <w:rFonts w:ascii="Tahoma" w:eastAsia="SimSun" w:hAnsi="Tahoma" w:cs="Tahoma"/>
          <w:sz w:val="20"/>
          <w:szCs w:val="18"/>
          <w:lang w:eastAsia="hi-IN" w:bidi="hi-IN"/>
        </w:rPr>
        <w:t xml:space="preserve">Corso Garibaldi, 50 </w:t>
      </w:r>
      <w:r>
        <w:rPr>
          <w:rFonts w:ascii="Tahoma" w:eastAsia="SimSun" w:hAnsi="Tahoma" w:cs="Tahoma"/>
          <w:sz w:val="20"/>
          <w:szCs w:val="18"/>
          <w:lang w:val="de-DE" w:eastAsia="hi-IN" w:bidi="hi-IN"/>
        </w:rPr>
        <w:t>29121 PIACENZA</w:t>
      </w:r>
    </w:p>
    <w:p w14:paraId="645AF75D" w14:textId="77777777" w:rsidR="009F27BD" w:rsidRDefault="009F27BD" w:rsidP="009F27BD">
      <w:pPr>
        <w:widowControl w:val="0"/>
        <w:tabs>
          <w:tab w:val="left" w:pos="6379"/>
        </w:tabs>
        <w:spacing w:after="0" w:line="240" w:lineRule="auto"/>
        <w:ind w:left="5812"/>
        <w:rPr>
          <w:rFonts w:ascii="Tahoma" w:eastAsia="SimSun" w:hAnsi="Tahoma" w:cs="Tahoma"/>
          <w:sz w:val="20"/>
          <w:szCs w:val="18"/>
          <w:lang w:val="de-DE" w:eastAsia="hi-IN" w:bidi="hi-I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8136"/>
      </w:tblGrid>
      <w:tr w:rsidR="00ED01A1" w:rsidRPr="00ED01A1" w14:paraId="68E46DD7" w14:textId="77777777" w:rsidTr="00BC3F70">
        <w:trPr>
          <w:trHeight w:val="1463"/>
        </w:trPr>
        <w:tc>
          <w:tcPr>
            <w:tcW w:w="1453" w:type="dxa"/>
            <w:tcBorders>
              <w:top w:val="double" w:sz="4" w:space="0" w:color="1F497D"/>
              <w:left w:val="double" w:sz="4" w:space="0" w:color="1F497D"/>
              <w:right w:val="double" w:sz="4" w:space="0" w:color="1F497D"/>
            </w:tcBorders>
            <w:vAlign w:val="center"/>
          </w:tcPr>
          <w:p w14:paraId="5FCC82CB" w14:textId="77777777" w:rsidR="00ED01A1" w:rsidRPr="00ED01A1" w:rsidRDefault="00ED01A1" w:rsidP="00ED01A1">
            <w:pPr>
              <w:widowControl w:val="0"/>
              <w:suppressAutoHyphens w:val="0"/>
              <w:autoSpaceDE w:val="0"/>
              <w:autoSpaceDN w:val="0"/>
              <w:ind w:left="240" w:right="-1"/>
              <w:jc w:val="both"/>
              <w:outlineLvl w:val="1"/>
              <w:rPr>
                <w:rFonts w:ascii="Tahoma" w:eastAsia="SimSun" w:hAnsi="Tahoma"/>
                <w:b/>
                <w:bCs/>
                <w:sz w:val="20"/>
                <w:szCs w:val="20"/>
                <w:u w:val="single"/>
                <w:lang w:eastAsia="hi-IN" w:bidi="hi-IN"/>
              </w:rPr>
            </w:pPr>
            <w:r w:rsidRPr="00ED01A1">
              <w:rPr>
                <w:rFonts w:ascii="Tahoma" w:eastAsia="SimSun" w:hAnsi="Tahoma"/>
                <w:b/>
                <w:bCs/>
                <w:sz w:val="20"/>
                <w:szCs w:val="20"/>
                <w:u w:val="single"/>
                <w:lang w:eastAsia="hi-IN" w:bidi="hi-IN"/>
              </w:rPr>
              <w:t>OGGETTO:</w:t>
            </w:r>
          </w:p>
        </w:tc>
        <w:tc>
          <w:tcPr>
            <w:tcW w:w="8186" w:type="dxa"/>
            <w:tcBorders>
              <w:top w:val="double" w:sz="4" w:space="0" w:color="1F497D"/>
              <w:left w:val="double" w:sz="4" w:space="0" w:color="1F497D"/>
              <w:right w:val="double" w:sz="4" w:space="0" w:color="1F497D"/>
            </w:tcBorders>
          </w:tcPr>
          <w:p w14:paraId="43C29504" w14:textId="765D0158" w:rsidR="00ED01A1" w:rsidRPr="00ED01A1" w:rsidRDefault="00ED01A1" w:rsidP="00ED01A1">
            <w:pPr>
              <w:widowControl w:val="0"/>
              <w:suppressAutoHyphens w:val="0"/>
              <w:autoSpaceDE w:val="0"/>
              <w:autoSpaceDN w:val="0"/>
              <w:ind w:left="240" w:right="-1"/>
              <w:jc w:val="center"/>
              <w:outlineLvl w:val="1"/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</w:pPr>
            <w:r w:rsidRPr="00ED01A1"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  <w:t>STAZIONE UNICA APPALTANTE</w:t>
            </w:r>
          </w:p>
          <w:p w14:paraId="1ADB8A2E" w14:textId="77777777" w:rsidR="00ED01A1" w:rsidRPr="00ED01A1" w:rsidRDefault="00ED01A1" w:rsidP="00ED01A1">
            <w:pPr>
              <w:widowControl w:val="0"/>
              <w:suppressAutoHyphens w:val="0"/>
              <w:autoSpaceDE w:val="0"/>
              <w:autoSpaceDN w:val="0"/>
              <w:ind w:left="240" w:right="-1"/>
              <w:jc w:val="center"/>
              <w:outlineLvl w:val="1"/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</w:pPr>
            <w:r w:rsidRPr="00ED01A1"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  <w:t>p/conto del Comune di Borgonovo Val Tidone (PC)</w:t>
            </w:r>
          </w:p>
          <w:p w14:paraId="7C8A8385" w14:textId="6909871A" w:rsidR="00ED01A1" w:rsidRPr="00ED01A1" w:rsidRDefault="00ED01A1" w:rsidP="00ED01A1">
            <w:pPr>
              <w:widowControl w:val="0"/>
              <w:suppressAutoHyphens w:val="0"/>
              <w:autoSpaceDE w:val="0"/>
              <w:autoSpaceDN w:val="0"/>
              <w:ind w:left="240" w:right="-1"/>
              <w:jc w:val="both"/>
              <w:outlineLvl w:val="1"/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</w:pPr>
            <w:r w:rsidRPr="00ED01A1"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  <w:t xml:space="preserve">AFFIDAMENTO </w:t>
            </w:r>
            <w:bookmarkStart w:id="0" w:name="_Hlk106962562"/>
            <w:bookmarkStart w:id="1" w:name="_Hlk106961082"/>
            <w:r w:rsidRPr="00ED01A1"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  <w:t xml:space="preserve">DELLA GESTIONE </w:t>
            </w:r>
            <w:bookmarkEnd w:id="0"/>
            <w:bookmarkEnd w:id="1"/>
            <w:r w:rsidRPr="00ED01A1">
              <w:rPr>
                <w:rFonts w:ascii="Tahoma" w:eastAsia="SimSun" w:hAnsi="Tahoma"/>
                <w:b/>
                <w:bCs/>
                <w:sz w:val="20"/>
                <w:szCs w:val="20"/>
                <w:lang w:val="x-none" w:eastAsia="hi-IN" w:bidi="hi-IN"/>
              </w:rPr>
              <w:t>DEL SERVIZIO DI TRASPORTO SCOLASTICO ED ACCOMPAGNAMENTO DEGLI ALUNNI DELLA SCUOLA DELL’INFANZIA, PRIMARIA E SECONDARIA DI PRIMO GRADO DEL COMUNE DI BORGONOVO VAL TIDONE PER IL PERIODO DAL 08.01.2024 AL 31.12.2026</w:t>
            </w:r>
            <w:r w:rsidRPr="00ED01A1"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  <w:t>. CIG: A027C41E76.</w:t>
            </w:r>
          </w:p>
        </w:tc>
      </w:tr>
    </w:tbl>
    <w:p w14:paraId="4452B686" w14:textId="77777777" w:rsidR="00ED01A1" w:rsidRDefault="00ED01A1" w:rsidP="00D42B3A">
      <w:pPr>
        <w:widowControl w:val="0"/>
        <w:suppressAutoHyphens w:val="0"/>
        <w:autoSpaceDE w:val="0"/>
        <w:autoSpaceDN w:val="0"/>
        <w:ind w:left="240" w:right="-1"/>
        <w:jc w:val="both"/>
        <w:outlineLvl w:val="1"/>
        <w:rPr>
          <w:rFonts w:ascii="Tahoma" w:eastAsia="SimSun" w:hAnsi="Tahoma"/>
          <w:b/>
          <w:bCs/>
          <w:sz w:val="20"/>
          <w:szCs w:val="20"/>
          <w:u w:val="single"/>
          <w:lang w:val="de-DE" w:eastAsia="hi-IN" w:bidi="hi-IN"/>
        </w:rPr>
      </w:pPr>
    </w:p>
    <w:tbl>
      <w:tblPr>
        <w:tblW w:w="9525" w:type="dxa"/>
        <w:tblInd w:w="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77"/>
        <w:gridCol w:w="291"/>
        <w:gridCol w:w="139"/>
        <w:gridCol w:w="273"/>
        <w:gridCol w:w="130"/>
        <w:gridCol w:w="1926"/>
        <w:gridCol w:w="259"/>
        <w:gridCol w:w="670"/>
        <w:gridCol w:w="547"/>
        <w:gridCol w:w="476"/>
        <w:gridCol w:w="200"/>
        <w:gridCol w:w="347"/>
        <w:gridCol w:w="3144"/>
      </w:tblGrid>
      <w:tr w:rsidR="009F27BD" w14:paraId="45351F30" w14:textId="77777777" w:rsidTr="00ED01A1">
        <w:trPr>
          <w:trHeight w:val="455"/>
        </w:trPr>
        <w:tc>
          <w:tcPr>
            <w:tcW w:w="1414" w:type="dxa"/>
            <w:gridSpan w:val="3"/>
            <w:hideMark/>
          </w:tcPr>
          <w:p w14:paraId="5134B02B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Il sottoscritto</w:t>
            </w:r>
          </w:p>
        </w:tc>
        <w:tc>
          <w:tcPr>
            <w:tcW w:w="8111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573264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944DC41" w14:textId="77777777" w:rsidTr="00ED01A1">
        <w:trPr>
          <w:trHeight w:val="292"/>
        </w:trPr>
        <w:tc>
          <w:tcPr>
            <w:tcW w:w="846" w:type="dxa"/>
            <w:hideMark/>
          </w:tcPr>
          <w:p w14:paraId="21FA4DD4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nato a</w:t>
            </w:r>
          </w:p>
        </w:tc>
        <w:tc>
          <w:tcPr>
            <w:tcW w:w="303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888C3E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378F248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 xml:space="preserve">il </w:t>
            </w: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F359C5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FC7BB7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C.F.</w:t>
            </w:r>
          </w:p>
        </w:tc>
        <w:tc>
          <w:tcPr>
            <w:tcW w:w="31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6EFF4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61BF90C8" w14:textId="77777777" w:rsidTr="00ED01A1">
        <w:trPr>
          <w:trHeight w:val="468"/>
        </w:trPr>
        <w:tc>
          <w:tcPr>
            <w:tcW w:w="1414" w:type="dxa"/>
            <w:gridSpan w:val="3"/>
            <w:hideMark/>
          </w:tcPr>
          <w:p w14:paraId="21C274B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residente a</w:t>
            </w:r>
          </w:p>
        </w:tc>
        <w:tc>
          <w:tcPr>
            <w:tcW w:w="3397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03844A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6DF6EA7D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8EB4E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3B20046" w14:textId="77777777" w:rsidTr="00ED01A1">
        <w:trPr>
          <w:trHeight w:val="455"/>
        </w:trPr>
        <w:tc>
          <w:tcPr>
            <w:tcW w:w="1414" w:type="dxa"/>
            <w:gridSpan w:val="3"/>
            <w:hideMark/>
          </w:tcPr>
          <w:p w14:paraId="0D223AB3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in qualità di</w:t>
            </w:r>
          </w:p>
        </w:tc>
        <w:tc>
          <w:tcPr>
            <w:tcW w:w="8111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32AA09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21A3935D" w14:textId="77777777" w:rsidTr="00ED01A1">
        <w:trPr>
          <w:trHeight w:val="455"/>
        </w:trPr>
        <w:tc>
          <w:tcPr>
            <w:tcW w:w="1414" w:type="dxa"/>
            <w:gridSpan w:val="3"/>
            <w:hideMark/>
          </w:tcPr>
          <w:p w14:paraId="4EC15193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dell’Impresa</w:t>
            </w:r>
          </w:p>
        </w:tc>
        <w:tc>
          <w:tcPr>
            <w:tcW w:w="8111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634D91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60934AE9" w14:textId="77777777" w:rsidTr="00ED01A1">
        <w:trPr>
          <w:trHeight w:val="455"/>
        </w:trPr>
        <w:tc>
          <w:tcPr>
            <w:tcW w:w="1826" w:type="dxa"/>
            <w:gridSpan w:val="5"/>
            <w:hideMark/>
          </w:tcPr>
          <w:p w14:paraId="1B59088A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con sede legale in</w:t>
            </w:r>
          </w:p>
        </w:tc>
        <w:tc>
          <w:tcPr>
            <w:tcW w:w="298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A960FD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19FA8EFF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4C923F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C11C075" w14:textId="77777777" w:rsidTr="00ED01A1">
        <w:trPr>
          <w:trHeight w:val="455"/>
        </w:trPr>
        <w:tc>
          <w:tcPr>
            <w:tcW w:w="1956" w:type="dxa"/>
            <w:gridSpan w:val="6"/>
            <w:hideMark/>
          </w:tcPr>
          <w:p w14:paraId="0DADA630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e sede operativa in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CD353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308028AC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A51B36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07A70D66" w14:textId="77777777" w:rsidTr="00ED01A1">
        <w:trPr>
          <w:trHeight w:val="455"/>
        </w:trPr>
        <w:tc>
          <w:tcPr>
            <w:tcW w:w="1553" w:type="dxa"/>
            <w:gridSpan w:val="4"/>
            <w:hideMark/>
          </w:tcPr>
          <w:p w14:paraId="10111A2E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Codice Fiscale</w:t>
            </w:r>
          </w:p>
        </w:tc>
        <w:tc>
          <w:tcPr>
            <w:tcW w:w="325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2609B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1223" w:type="dxa"/>
            <w:gridSpan w:val="3"/>
            <w:hideMark/>
          </w:tcPr>
          <w:p w14:paraId="7D5065E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Partita IVA</w:t>
            </w: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618138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0A788CBC" w14:textId="77777777" w:rsidTr="00ED01A1">
        <w:trPr>
          <w:trHeight w:val="426"/>
        </w:trPr>
        <w:tc>
          <w:tcPr>
            <w:tcW w:w="1123" w:type="dxa"/>
            <w:gridSpan w:val="2"/>
            <w:hideMark/>
          </w:tcPr>
          <w:p w14:paraId="2EB9C38B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Telefono</w:t>
            </w: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8F7BE5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4690D636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PEC</w:t>
            </w:r>
          </w:p>
        </w:tc>
        <w:tc>
          <w:tcPr>
            <w:tcW w:w="41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769D2D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</w:tbl>
    <w:p w14:paraId="4DBBC36A" w14:textId="77777777" w:rsidR="009F27BD" w:rsidRDefault="009F27BD" w:rsidP="009F27BD">
      <w:pPr>
        <w:widowControl w:val="0"/>
        <w:suppressAutoHyphens w:val="0"/>
        <w:autoSpaceDE w:val="0"/>
        <w:autoSpaceDN w:val="0"/>
        <w:ind w:left="240" w:right="316"/>
        <w:jc w:val="both"/>
        <w:outlineLvl w:val="1"/>
        <w:rPr>
          <w:rFonts w:ascii="Tahoma" w:eastAsia="Tahoma" w:hAnsi="Tahoma" w:cs="Tahoma"/>
          <w:kern w:val="0"/>
          <w:lang w:eastAsia="it-IT" w:bidi="it-IT"/>
        </w:rPr>
      </w:pPr>
    </w:p>
    <w:p w14:paraId="37449F69" w14:textId="77777777" w:rsidR="009F27BD" w:rsidRDefault="009F27BD" w:rsidP="009F27BD">
      <w:pPr>
        <w:keepNext/>
        <w:widowControl w:val="0"/>
        <w:numPr>
          <w:ilvl w:val="0"/>
          <w:numId w:val="1"/>
        </w:numPr>
        <w:tabs>
          <w:tab w:val="left" w:pos="0"/>
        </w:tabs>
        <w:spacing w:before="120" w:after="120" w:line="276" w:lineRule="auto"/>
        <w:ind w:left="142" w:firstLine="0"/>
        <w:jc w:val="both"/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</w:pPr>
      <w:r>
        <w:rPr>
          <w:rFonts w:ascii="Tahoma" w:eastAsia="SimSun" w:hAnsi="Tahoma" w:cs="Tahoma"/>
          <w:bCs/>
          <w:sz w:val="20"/>
          <w:szCs w:val="18"/>
          <w:lang w:eastAsia="hi-IN" w:bidi="hi-IN"/>
        </w:rPr>
        <w:t>ai sensi degli articoli 46 e 47 del D.P.R. 445/2000, consapevole delle sanzioni penali previste dall’art. 76 dello stesso D.P.R. per le ipotesi di falsità in atti e dichiarazioni mendaci ivi indicate,</w:t>
      </w:r>
    </w:p>
    <w:p w14:paraId="5EA45A2E" w14:textId="77777777" w:rsidR="009F27BD" w:rsidRDefault="009F27BD" w:rsidP="009F27BD">
      <w:pPr>
        <w:widowControl w:val="0"/>
        <w:tabs>
          <w:tab w:val="left" w:pos="0"/>
        </w:tabs>
        <w:spacing w:before="120" w:after="120" w:line="240" w:lineRule="auto"/>
        <w:jc w:val="center"/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</w:pPr>
      <w:r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  <w:t xml:space="preserve">DICHIARA </w:t>
      </w:r>
    </w:p>
    <w:p w14:paraId="62248B26" w14:textId="77777777" w:rsidR="009F27BD" w:rsidRDefault="009F27BD" w:rsidP="009F27BD">
      <w:pPr>
        <w:widowControl w:val="0"/>
        <w:numPr>
          <w:ilvl w:val="0"/>
          <w:numId w:val="2"/>
        </w:numPr>
        <w:autoSpaceDE w:val="0"/>
        <w:spacing w:before="226" w:after="0" w:line="360" w:lineRule="auto"/>
        <w:ind w:left="142"/>
        <w:jc w:val="both"/>
        <w:rPr>
          <w:rFonts w:ascii="Tahoma" w:eastAsia="Palatino Linotype" w:hAnsi="Tahoma" w:cs="Tahoma"/>
          <w:b/>
          <w:bCs/>
          <w:color w:val="000000"/>
          <w:sz w:val="20"/>
          <w:szCs w:val="20"/>
          <w:u w:val="single"/>
          <w:lang w:eastAsia="hi-IN" w:bidi="hi-IN"/>
        </w:rPr>
      </w:pPr>
      <w:r>
        <w:rPr>
          <w:rFonts w:ascii="Tahoma" w:eastAsia="SimSun" w:hAnsi="Tahoma" w:cs="Tahoma"/>
          <w:b/>
          <w:bCs/>
          <w:iCs/>
          <w:sz w:val="20"/>
          <w:szCs w:val="18"/>
          <w:lang w:eastAsia="hi-IN" w:bidi="hi-IN"/>
        </w:rPr>
        <w:t>di impegnarsi</w:t>
      </w: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 verso l'impresa concorrente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 xml:space="preserve">................................................................................................................ </w:t>
      </w:r>
      <w:r>
        <w:rPr>
          <w:rFonts w:ascii="Tahoma" w:eastAsia="Palatino Linotype" w:hAnsi="Tahoma" w:cs="Tahoma"/>
          <w:i/>
          <w:iCs/>
          <w:color w:val="000000"/>
          <w:sz w:val="20"/>
          <w:szCs w:val="20"/>
          <w:lang w:eastAsia="hi-IN" w:bidi="hi-IN"/>
        </w:rPr>
        <w:t xml:space="preserve">(indicare la denominazione sociale)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con sede in …………………………………….................................., Via .........................................................................................................., CAP …</w:t>
      </w:r>
      <w:proofErr w:type="gramStart"/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…….</w:t>
      </w:r>
      <w:proofErr w:type="gramEnd"/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…………..…………………, C.F./P.IVA …..........................................……. (</w:t>
      </w:r>
      <w:r>
        <w:rPr>
          <w:rFonts w:ascii="Tahoma" w:eastAsia="Palatino Linotype" w:hAnsi="Tahoma" w:cs="Tahoma"/>
          <w:i/>
          <w:iCs/>
          <w:color w:val="000000"/>
          <w:sz w:val="20"/>
          <w:szCs w:val="20"/>
          <w:lang w:eastAsia="hi-IN" w:bidi="hi-IN"/>
        </w:rPr>
        <w:t>indicare i dati dell'impresa a cui si prestano i requisiti</w:t>
      </w:r>
      <w:r>
        <w:rPr>
          <w:rFonts w:ascii="Tahoma" w:eastAsia="Palatino Linotype" w:hAnsi="Tahoma" w:cs="Tahoma"/>
          <w:iCs/>
          <w:color w:val="000000"/>
          <w:sz w:val="20"/>
          <w:szCs w:val="20"/>
          <w:lang w:eastAsia="hi-IN" w:bidi="hi-IN"/>
        </w:rPr>
        <w:t>);</w:t>
      </w:r>
    </w:p>
    <w:p w14:paraId="2EFB14FC" w14:textId="77777777" w:rsidR="009F27BD" w:rsidRDefault="009F27BD" w:rsidP="009F27BD">
      <w:pPr>
        <w:widowControl w:val="0"/>
        <w:numPr>
          <w:ilvl w:val="0"/>
          <w:numId w:val="2"/>
        </w:numPr>
        <w:autoSpaceDE w:val="0"/>
        <w:spacing w:before="270"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verso la Stazione Unica Appaltante della Provincia di Piacenza</w:t>
      </w:r>
    </w:p>
    <w:p w14:paraId="7160DBC3" w14:textId="2402C41D" w:rsidR="009F27BD" w:rsidRDefault="00E67572" w:rsidP="009F27BD">
      <w:pPr>
        <w:widowControl w:val="0"/>
        <w:numPr>
          <w:ilvl w:val="0"/>
          <w:numId w:val="2"/>
        </w:numPr>
        <w:autoSpaceDE w:val="0"/>
        <w:spacing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e </w:t>
      </w:r>
      <w:r w:rsidR="009F27BD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verso </w:t>
      </w:r>
      <w:r w:rsidR="001D1BD0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il Comune di </w:t>
      </w:r>
      <w:r w:rsidR="00ED01A1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Borgonovo Val Tidone</w:t>
      </w:r>
      <w:r w:rsidR="00D55B2F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 (</w:t>
      </w:r>
      <w:r w:rsidR="009F27BD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PC)</w:t>
      </w:r>
    </w:p>
    <w:p w14:paraId="2BDBCE56" w14:textId="518A5257" w:rsidR="009F27BD" w:rsidRDefault="009F27BD" w:rsidP="009F27BD">
      <w:pPr>
        <w:widowControl w:val="0"/>
        <w:autoSpaceDE w:val="0"/>
        <w:spacing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lastRenderedPageBreak/>
        <w:t>a mettere a disposizione, per tutta la durata dell’appalto, le risorse necessarie di cui l'impresa concorrente è carente;</w:t>
      </w:r>
    </w:p>
    <w:p w14:paraId="2A8794E2" w14:textId="6BB00FD4" w:rsidR="009F27BD" w:rsidRDefault="00F75432" w:rsidP="004A18CD">
      <w:pPr>
        <w:widowControl w:val="0"/>
        <w:numPr>
          <w:ilvl w:val="0"/>
          <w:numId w:val="2"/>
        </w:numPr>
        <w:autoSpaceDE w:val="0"/>
        <w:spacing w:after="0" w:line="240" w:lineRule="auto"/>
        <w:ind w:left="142" w:hanging="357"/>
        <w:jc w:val="both"/>
      </w:pPr>
      <w:r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>(</w:t>
      </w:r>
      <w:r w:rsidRPr="00D42B3A">
        <w:rPr>
          <w:rFonts w:ascii="Tahoma" w:eastAsia="SimSun" w:hAnsi="Tahoma" w:cs="Tahoma"/>
          <w:b/>
          <w:bCs/>
          <w:i/>
          <w:sz w:val="20"/>
          <w:szCs w:val="20"/>
          <w:lang w:eastAsia="hi-IN" w:bidi="hi-IN"/>
        </w:rPr>
        <w:t>eventuale, nel caso di avvalimento “premiale”):</w:t>
      </w:r>
      <w:r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 xml:space="preserve"> </w:t>
      </w:r>
      <w:r w:rsidR="009F27BD"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>di non presentarsi in qualità di ausiliaria per altro concorrente alla gara in oggetto e di non parteciparvi in proprio o come associata o consorziata di altro concorrente.</w:t>
      </w:r>
    </w:p>
    <w:sectPr w:rsidR="009F27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9677E" w14:textId="77777777" w:rsidR="0098335B" w:rsidRDefault="0098335B" w:rsidP="0098335B">
      <w:pPr>
        <w:spacing w:after="0" w:line="240" w:lineRule="auto"/>
      </w:pPr>
      <w:r>
        <w:separator/>
      </w:r>
    </w:p>
  </w:endnote>
  <w:endnote w:type="continuationSeparator" w:id="0">
    <w:p w14:paraId="1EC3B06F" w14:textId="77777777" w:rsidR="0098335B" w:rsidRDefault="0098335B" w:rsidP="0098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53D0F" w14:textId="77777777" w:rsidR="00ED01A1" w:rsidRDefault="00ED01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007EA" w14:textId="77777777" w:rsidR="00ED01A1" w:rsidRDefault="00ED01A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1823E" w14:textId="77777777" w:rsidR="00ED01A1" w:rsidRDefault="00ED01A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CA0AE" w14:textId="77777777" w:rsidR="0098335B" w:rsidRDefault="0098335B" w:rsidP="0098335B">
      <w:pPr>
        <w:spacing w:after="0" w:line="240" w:lineRule="auto"/>
      </w:pPr>
      <w:r>
        <w:separator/>
      </w:r>
    </w:p>
  </w:footnote>
  <w:footnote w:type="continuationSeparator" w:id="0">
    <w:p w14:paraId="784A888D" w14:textId="77777777" w:rsidR="0098335B" w:rsidRDefault="0098335B" w:rsidP="00983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715F3" w14:textId="77777777" w:rsidR="00ED01A1" w:rsidRDefault="00ED01A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73564" w14:textId="26BB99A3" w:rsidR="0098335B" w:rsidRPr="0098335B" w:rsidRDefault="0098335B" w:rsidP="0098335B">
    <w:pPr>
      <w:widowControl w:val="0"/>
      <w:suppressAutoHyphens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</w:pP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Allegato </w:t>
    </w:r>
    <w:r w:rsidR="00ED01A1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>2</w:t>
    </w:r>
    <w:bookmarkStart w:id="2" w:name="_GoBack"/>
    <w:bookmarkEnd w:id="2"/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 - Modulo dichiarazion</w:t>
    </w:r>
    <w:r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>e di avvalimento</w:t>
    </w: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 </w:t>
    </w:r>
  </w:p>
  <w:p w14:paraId="6674677F" w14:textId="77777777" w:rsidR="0098335B" w:rsidRDefault="0098335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2E0D1" w14:textId="77777777" w:rsidR="00ED01A1" w:rsidRDefault="00ED01A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lang w:val="de-D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6135272"/>
    <w:multiLevelType w:val="hybridMultilevel"/>
    <w:tmpl w:val="43F23164"/>
    <w:lvl w:ilvl="0" w:tplc="095EC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ABD"/>
    <w:rsid w:val="00031D1F"/>
    <w:rsid w:val="001C4190"/>
    <w:rsid w:val="001C66EB"/>
    <w:rsid w:val="001D1BD0"/>
    <w:rsid w:val="002C2664"/>
    <w:rsid w:val="0030439A"/>
    <w:rsid w:val="00396D98"/>
    <w:rsid w:val="00405ED5"/>
    <w:rsid w:val="00465ABD"/>
    <w:rsid w:val="00665F58"/>
    <w:rsid w:val="006770EF"/>
    <w:rsid w:val="00791DEF"/>
    <w:rsid w:val="009073D7"/>
    <w:rsid w:val="0098335B"/>
    <w:rsid w:val="009F27BD"/>
    <w:rsid w:val="00A54B37"/>
    <w:rsid w:val="00B239B8"/>
    <w:rsid w:val="00B25726"/>
    <w:rsid w:val="00C77E7A"/>
    <w:rsid w:val="00CA4FBE"/>
    <w:rsid w:val="00D42B3A"/>
    <w:rsid w:val="00D55B2F"/>
    <w:rsid w:val="00E473D3"/>
    <w:rsid w:val="00E67572"/>
    <w:rsid w:val="00ED01A1"/>
    <w:rsid w:val="00F75432"/>
    <w:rsid w:val="00FE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207E1"/>
  <w15:chartTrackingRefBased/>
  <w15:docId w15:val="{798BBD6A-226D-44C4-A41C-640BC25E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F27BD"/>
    <w:pPr>
      <w:suppressAutoHyphens/>
      <w:spacing w:line="252" w:lineRule="auto"/>
    </w:pPr>
    <w:rPr>
      <w:rFonts w:ascii="Calibri" w:eastAsia="Calibri" w:hAnsi="Calibri" w:cs="Calibri"/>
      <w:kern w:val="2"/>
      <w:lang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semiHidden/>
    <w:unhideWhenUsed/>
    <w:rsid w:val="009F27BD"/>
    <w:rPr>
      <w:rFonts w:ascii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83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335B"/>
    <w:rPr>
      <w:rFonts w:ascii="Calibri" w:eastAsia="Calibri" w:hAnsi="Calibri" w:cs="Calibri"/>
      <w:kern w:val="2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983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35B"/>
    <w:rPr>
      <w:rFonts w:ascii="Calibri" w:eastAsia="Calibri" w:hAnsi="Calibri" w:cs="Calibri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5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Arena, Viviana</dc:creator>
  <cp:keywords/>
  <dc:description/>
  <cp:lastModifiedBy>Fava, Rosa</cp:lastModifiedBy>
  <cp:revision>2</cp:revision>
  <dcterms:created xsi:type="dcterms:W3CDTF">2023-11-13T12:16:00Z</dcterms:created>
  <dcterms:modified xsi:type="dcterms:W3CDTF">2023-11-13T12:16:00Z</dcterms:modified>
</cp:coreProperties>
</file>